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FA" w:rsidRDefault="00CC57FA" w:rsidP="00CC57FA">
      <w:pPr>
        <w:jc w:val="center"/>
        <w:rPr>
          <w:rFonts w:ascii="Times New Roman" w:eastAsiaTheme="minorHAnsi" w:hAnsi="Times New Roman"/>
          <w:b/>
          <w:noProof/>
          <w:sz w:val="32"/>
          <w:szCs w:val="32"/>
          <w:lang w:val="en-US" w:eastAsia="ru-RU"/>
        </w:rPr>
      </w:pPr>
      <w:bookmarkStart w:id="0" w:name="Tutorial7"/>
      <w:r w:rsidRPr="00402844">
        <w:rPr>
          <w:rFonts w:ascii="Times New Roman" w:eastAsiaTheme="minorHAnsi" w:hAnsi="Times New Roman"/>
          <w:b/>
          <w:noProof/>
          <w:sz w:val="32"/>
          <w:szCs w:val="32"/>
          <w:lang w:val="en-US" w:eastAsia="ru-RU"/>
        </w:rPr>
        <w:t xml:space="preserve">Tutorial </w:t>
      </w:r>
      <w:r>
        <w:rPr>
          <w:rFonts w:ascii="Times New Roman" w:eastAsiaTheme="minorHAnsi" w:hAnsi="Times New Roman"/>
          <w:b/>
          <w:noProof/>
          <w:sz w:val="32"/>
          <w:szCs w:val="32"/>
          <w:lang w:val="en-US" w:eastAsia="ru-RU"/>
        </w:rPr>
        <w:t xml:space="preserve"> 7</w:t>
      </w:r>
    </w:p>
    <w:bookmarkEnd w:id="0"/>
    <w:p w:rsidR="00CC57FA" w:rsidRDefault="00CC57FA" w:rsidP="00CC57FA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FC232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The continuity </w:t>
      </w:r>
      <w:proofErr w:type="gramStart"/>
      <w:r w:rsidRPr="00FC232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of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FC232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function</w:t>
      </w:r>
      <w:proofErr w:type="gramEnd"/>
      <w:r w:rsidRPr="00FC232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CC57FA" w:rsidRPr="00D87A5F" w:rsidRDefault="00CC57FA" w:rsidP="00CC57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>Continu</w:t>
      </w:r>
      <w:proofErr w:type="spellStart"/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>ity</w:t>
      </w:r>
      <w:proofErr w:type="spellEnd"/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 xml:space="preserve">  of  function</w:t>
      </w: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We are  given  a  function</w:t>
      </w:r>
      <w:r w:rsidRPr="00D87A5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7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7pt" o:ole="">
            <v:imagedata r:id="rId5" o:title=""/>
          </v:shape>
          <o:OLEObject Type="Embed" ProgID="Equation.3" ShapeID="_x0000_i1025" DrawAspect="Content" ObjectID="_1504070055" r:id="rId6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.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One-sided  limits  of  function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26" type="#_x0000_t75" style="width:27.15pt;height:16.3pt" o:ole="">
            <v:imagedata r:id="rId7" o:title=""/>
          </v:shape>
          <o:OLEObject Type="Embed" ProgID="Equation.3" ShapeID="_x0000_i1026" DrawAspect="Content" ObjectID="_1504070056" r:id="rId8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are defined  by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2260" w:dyaOrig="520">
          <v:shape id="_x0000_i1027" type="#_x0000_t75" style="width:112.75pt;height:25.8pt" o:ole="">
            <v:imagedata r:id="rId9" o:title=""/>
          </v:shape>
          <o:OLEObject Type="Embed" ProgID="Equation.3" ShapeID="_x0000_i1027" DrawAspect="Content" ObjectID="_1504070057" r:id="rId10"/>
        </w:objec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Thus, left-hand  limit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as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x</m:t>
        </m:r>
      </m:oMath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approaches 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from  the  left is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</w:p>
    <w:p w:rsidR="00CC57FA" w:rsidRPr="00D87A5F" w:rsidRDefault="00CC57FA" w:rsidP="00CC57FA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                   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28" type="#_x0000_t75" style="width:53pt;height:16.3pt" o:ole="">
            <v:imagedata r:id="rId11" o:title=""/>
          </v:shape>
          <o:OLEObject Type="Embed" ProgID="Equation.3" ShapeID="_x0000_i1028" DrawAspect="Content" ObjectID="_1504070058" r:id="rId12"/>
        </w:object>
      </w:r>
      <w:r w:rsidRPr="00D87A5F">
        <w:rPr>
          <w:rFonts w:ascii="Times New Roman" w:eastAsia="Times New Roman" w:hAnsi="Times New Roman"/>
          <w:position w:val="-36"/>
          <w:sz w:val="28"/>
          <w:szCs w:val="28"/>
          <w:lang w:eastAsia="ru-RU"/>
        </w:rPr>
        <w:object w:dxaOrig="880" w:dyaOrig="600">
          <v:shape id="_x0000_i1029" type="#_x0000_t75" style="width:44.15pt;height:29.9pt" o:ole="">
            <v:imagedata r:id="rId13" o:title=""/>
          </v:shape>
          <o:OLEObject Type="Embed" ProgID="Equation.3" ShapeID="_x0000_i1029" DrawAspect="Content" ObjectID="_1504070059" r:id="rId14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</w: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999" w:dyaOrig="440">
          <v:shape id="_x0000_i1030" type="#_x0000_t75" style="width:50.25pt;height:21.75pt" o:ole="">
            <v:imagedata r:id="rId15" o:title=""/>
          </v:shape>
          <o:OLEObject Type="Embed" ProgID="Equation.3" ShapeID="_x0000_i1030" DrawAspect="Content" ObjectID="_1504070060" r:id="rId16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(1)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and  right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-hand  limit  as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x</m:t>
        </m:r>
      </m:oMath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approaches 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from  the  right is:</w:t>
      </w:r>
    </w:p>
    <w:p w:rsidR="00CC57FA" w:rsidRPr="00D87A5F" w:rsidRDefault="00CC57FA" w:rsidP="00CC57FA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31" type="#_x0000_t75" style="width:53pt;height:16.3pt" o:ole="">
            <v:imagedata r:id="rId17" o:title=""/>
          </v:shape>
          <o:OLEObject Type="Embed" ProgID="Equation.3" ShapeID="_x0000_i1031" DrawAspect="Content" ObjectID="_1504070061" r:id="rId18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36"/>
          <w:sz w:val="28"/>
          <w:szCs w:val="28"/>
          <w:lang w:eastAsia="ru-RU"/>
        </w:rPr>
        <w:object w:dxaOrig="880" w:dyaOrig="600">
          <v:shape id="_x0000_i1032" type="#_x0000_t75" style="width:44.15pt;height:29.9pt" o:ole="">
            <v:imagedata r:id="rId19" o:title=""/>
          </v:shape>
          <o:OLEObject Type="Embed" ProgID="Equation.3" ShapeID="_x0000_i1032" DrawAspect="Content" ObjectID="_1504070062" r:id="rId20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</w: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999" w:dyaOrig="440">
          <v:shape id="_x0000_i1033" type="#_x0000_t75" style="width:50.25pt;height:21.75pt" o:ole="">
            <v:imagedata r:id="rId21" o:title=""/>
          </v:shape>
          <o:OLEObject Type="Embed" ProgID="Equation.3" ShapeID="_x0000_i1033" DrawAspect="Content" ObjectID="_1504070063" r:id="rId22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(2)</w:t>
      </w: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If  a  function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34" type="#_x0000_t75" style="width:27.15pt;height:16.3pt" o:ole="">
            <v:imagedata r:id="rId7" o:title=""/>
          </v:shape>
          <o:OLEObject Type="Embed" ProgID="Equation.3" ShapeID="_x0000_i1034" DrawAspect="Content" ObjectID="_1504070064" r:id="rId23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is  continuous  at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point  </w: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600" w:dyaOrig="279">
          <v:shape id="_x0000_i1035" type="#_x0000_t75" style="width:29.9pt;height:14.25pt" o:ole="">
            <v:imagedata r:id="rId24" o:title=""/>
          </v:shape>
          <o:OLEObject Type="Embed" ProgID="Equation.3" ShapeID="_x0000_i1035" DrawAspect="Content" ObjectID="_1504070065" r:id="rId25"/>
        </w:objec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then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C57FA" w:rsidRPr="00D87A5F" w:rsidRDefault="00CC57FA" w:rsidP="00CC57FA">
      <w:pPr>
        <w:spacing w:after="0" w:line="240" w:lineRule="auto"/>
        <w:ind w:firstLine="708"/>
        <w:jc w:val="right"/>
        <w:rPr>
          <w:rFonts w:ascii="Times New Roman" w:eastAsia="Times New Roman" w:hAnsi="Times New Roman"/>
          <w:position w:val="-20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36" type="#_x0000_t75" style="width:53pt;height:16.3pt" o:ole="">
            <v:imagedata r:id="rId26" o:title=""/>
          </v:shape>
          <o:OLEObject Type="Embed" ProgID="Equation.3" ShapeID="_x0000_i1036" DrawAspect="Content" ObjectID="_1504070066" r:id="rId27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20" w:dyaOrig="320">
          <v:shape id="_x0000_i1037" type="#_x0000_t75" style="width:25.8pt;height:16.3pt" o:ole="">
            <v:imagedata r:id="rId28" o:title=""/>
          </v:shape>
          <o:OLEObject Type="Embed" ProgID="Equation.3" ShapeID="_x0000_i1037" DrawAspect="Content" ObjectID="_1504070067" r:id="rId2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38" type="#_x0000_t75" style="width:42.8pt;height:16.3pt" o:ole="">
            <v:imagedata r:id="rId30" o:title=""/>
          </v:shape>
          <o:OLEObject Type="Embed" ProgID="Equation.3" ShapeID="_x0000_i1038" DrawAspect="Content" ObjectID="_1504070068" r:id="rId31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1960" w:dyaOrig="440">
          <v:shape id="_x0000_i1039" type="#_x0000_t75" style="width:105.3pt;height:23.1pt" o:ole="">
            <v:imagedata r:id="rId32" o:title=""/>
          </v:shape>
          <o:OLEObject Type="Embed" ProgID="Equation.3" ShapeID="_x0000_i1039" DrawAspect="Content" ObjectID="_1504070069" r:id="rId33"/>
        </w:objec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(3)</w: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val="en-US" w:eastAsia="ru-RU"/>
        </w:rPr>
        <w:t xml:space="preserve">                                  </w:t>
      </w:r>
    </w:p>
    <w:p w:rsidR="00CC57FA" w:rsidRPr="00D87A5F" w:rsidRDefault="00CC57FA" w:rsidP="00CC57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If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equality  (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3)  does not hold then </w: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80" w:dyaOrig="220">
          <v:shape id="_x0000_i1040" type="#_x0000_t75" style="width:8.85pt;height:12.25pt" o:ole="">
            <v:imagedata r:id="rId34" o:title=""/>
          </v:shape>
          <o:OLEObject Type="Embed" ProgID="Equation.3" ShapeID="_x0000_i1040" DrawAspect="Content" ObjectID="_1504070070" r:id="rId35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is  a  point of  discontinuity.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Namely,  if   there  are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41" type="#_x0000_t75" style="width:42.8pt;height:16.3pt" o:ole="">
            <v:imagedata r:id="rId36" o:title=""/>
          </v:shape>
          <o:OLEObject Type="Embed" ProgID="Equation.3" ShapeID="_x0000_i1041" DrawAspect="Content" ObjectID="_1504070071" r:id="rId37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and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42" type="#_x0000_t75" style="width:42.8pt;height:16.3pt" o:ole="">
            <v:imagedata r:id="rId38" o:title=""/>
          </v:shape>
          <o:OLEObject Type="Embed" ProgID="Equation.3" ShapeID="_x0000_i1042" DrawAspect="Content" ObjectID="_1504070072" r:id="rId3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but </w:t>
      </w:r>
    </w:p>
    <w:p w:rsidR="00CC57FA" w:rsidRPr="00D87A5F" w:rsidRDefault="00CC57FA" w:rsidP="00CC57FA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               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43" type="#_x0000_t75" style="width:42.8pt;height:16.3pt" o:ole="">
            <v:imagedata r:id="rId40" o:title=""/>
          </v:shape>
          <o:OLEObject Type="Embed" ProgID="Equation.3" ShapeID="_x0000_i1043" DrawAspect="Content" ObjectID="_1504070073" r:id="rId41"/>
        </w:objec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20" w:dyaOrig="220">
          <v:shape id="_x0000_i1044" type="#_x0000_t75" style="width:12.25pt;height:12.25pt" o:ole="">
            <v:imagedata r:id="rId42" o:title=""/>
          </v:shape>
          <o:OLEObject Type="Embed" ProgID="Equation.3" ShapeID="_x0000_i1044" DrawAspect="Content" ObjectID="_1504070074" r:id="rId43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45" type="#_x0000_t75" style="width:42.8pt;height:16.3pt" o:ole="">
            <v:imagedata r:id="rId44" o:title=""/>
          </v:shape>
          <o:OLEObject Type="Embed" ProgID="Equation.3" ShapeID="_x0000_i1045" DrawAspect="Content" ObjectID="_1504070075" r:id="rId45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(4)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then </w: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80" w:dyaOrig="220">
          <v:shape id="_x0000_i1046" type="#_x0000_t75" style="width:8.85pt;height:12.25pt" o:ole="">
            <v:imagedata r:id="rId46" o:title=""/>
          </v:shape>
          <o:OLEObject Type="Embed" ProgID="Equation.3" ShapeID="_x0000_i1046" DrawAspect="Content" ObjectID="_1504070076" r:id="rId47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is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called a 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discontinuity   of  the  first  kind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jump),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</w:t>
      </w:r>
      <w:r w:rsidRPr="00D87A5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65F7B7" wp14:editId="7DDD1CBD">
            <wp:extent cx="2579370" cy="1699260"/>
            <wp:effectExtent l="0" t="0" r="0" b="0"/>
            <wp:docPr id="1" name="Рисунок 1" descr="C:\Users\user\Desktop\г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 descr="C:\Users\user\Desktop\гр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jump=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kk-KZ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position w:val="-10"/>
                <w:sz w:val="28"/>
                <w:szCs w:val="28"/>
                <w:lang w:eastAsia="ru-RU"/>
              </w:rPr>
              <w:object w:dxaOrig="859" w:dyaOrig="320">
                <v:shape id="_x0000_i1100" type="#_x0000_t75" style="width:42.8pt;height:16.3pt" o:ole="">
                  <v:imagedata r:id="rId49" o:title=""/>
                </v:shape>
                <o:OLEObject Type="Embed" ProgID="Equation.3" ShapeID="_x0000_i1100" DrawAspect="Content" ObjectID="_1504070077" r:id="rId50"/>
              </w:objec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/>
                <w:position w:val="-10"/>
                <w:sz w:val="28"/>
                <w:szCs w:val="28"/>
                <w:lang w:eastAsia="ru-RU"/>
              </w:rPr>
              <w:object w:dxaOrig="859" w:dyaOrig="320">
                <v:shape id="_x0000_i1101" type="#_x0000_t75" style="width:42.8pt;height:16.3pt" o:ole="">
                  <v:imagedata r:id="rId51" o:title=""/>
                </v:shape>
                <o:OLEObject Type="Embed" ProgID="Equation.3" ShapeID="_x0000_i1101" DrawAspect="Content" ObjectID="_1504070078" r:id="rId52"/>
              </w:object>
            </m:r>
          </m:e>
        </m:d>
      </m:oMath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C57FA" w:rsidRDefault="00CC57FA" w:rsidP="00CC57FA">
      <w:pPr>
        <w:jc w:val="both"/>
        <w:rPr>
          <w:rFonts w:ascii="Times New Roman" w:eastAsiaTheme="minorHAnsi" w:hAnsi="Times New Roman"/>
          <w:b/>
          <w:noProof/>
          <w:sz w:val="28"/>
          <w:szCs w:val="28"/>
          <w:lang w:val="en-US" w:eastAsia="ru-RU"/>
        </w:rPr>
      </w:pPr>
    </w:p>
    <w:p w:rsidR="00CC57FA" w:rsidRPr="00D87A5F" w:rsidRDefault="00CC57FA" w:rsidP="00CC57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If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C57FA" w:rsidRPr="00D87A5F" w:rsidRDefault="00CC57FA" w:rsidP="00CC57FA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                    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47" type="#_x0000_t75" style="width:53pt;height:16.3pt" o:ole="">
            <v:imagedata r:id="rId53" o:title=""/>
          </v:shape>
          <o:OLEObject Type="Embed" ProgID="Equation.3" ShapeID="_x0000_i1047" DrawAspect="Content" ObjectID="_1504070079" r:id="rId54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48" type="#_x0000_t75" style="width:42.8pt;height:16.3pt" o:ole="">
            <v:imagedata r:id="rId55" o:title=""/>
          </v:shape>
          <o:OLEObject Type="Embed" ProgID="Equation.3" ShapeID="_x0000_i1048" DrawAspect="Content" ObjectID="_1504070080" r:id="rId56"/>
        </w:objec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20" w:dyaOrig="220">
          <v:shape id="_x0000_i1049" type="#_x0000_t75" style="width:12.25pt;height:12.25pt" o:ole="">
            <v:imagedata r:id="rId42" o:title=""/>
          </v:shape>
          <o:OLEObject Type="Embed" ProgID="Equation.3" ShapeID="_x0000_i1049" DrawAspect="Content" ObjectID="_1504070081" r:id="rId57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20" w:dyaOrig="320">
          <v:shape id="_x0000_i1050" type="#_x0000_t75" style="width:25.8pt;height:16.3pt" o:ole="">
            <v:imagedata r:id="rId58" o:title=""/>
          </v:shape>
          <o:OLEObject Type="Embed" ProgID="Equation.3" ShapeID="_x0000_i1050" DrawAspect="Content" ObjectID="_1504070082" r:id="rId5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(5)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then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80" w:dyaOrig="220">
          <v:shape id="_x0000_i1051" type="#_x0000_t75" style="width:8.85pt;height:12.25pt" o:ole="">
            <v:imagedata r:id="rId60" o:title=""/>
          </v:shape>
          <o:OLEObject Type="Embed" ProgID="Equation.3" ShapeID="_x0000_i1051" DrawAspect="Content" ObjectID="_1504070083" r:id="rId61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is  called 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discontinuity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of  the  first  kind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(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removable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discontinuity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</w:t>
      </w:r>
      <w:r w:rsidRPr="00D87A5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A48921" wp14:editId="112D843E">
            <wp:extent cx="2268855" cy="1699260"/>
            <wp:effectExtent l="0" t="0" r="0" b="0"/>
            <wp:docPr id="2" name="Рисунок 2" descr="C:\Users\user\Desktop\гр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" descr="C:\Users\user\Desktop\гр 1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For  continuity  of  a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function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52" type="#_x0000_t75" style="width:27.15pt;height:16.3pt" o:ole="">
            <v:imagedata r:id="rId7" o:title=""/>
          </v:shape>
          <o:OLEObject Type="Embed" ProgID="Equation.3" ShapeID="_x0000_i1052" DrawAspect="Content" ObjectID="_1504070084" r:id="rId63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at  a  point </w: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80" w:dyaOrig="220">
          <v:shape id="_x0000_i1053" type="#_x0000_t75" style="width:8.85pt;height:12.25pt" o:ole="">
            <v:imagedata r:id="rId64" o:title=""/>
          </v:shape>
          <o:OLEObject Type="Embed" ProgID="Equation.3" ShapeID="_x0000_i1053" DrawAspect="Content" ObjectID="_1504070085" r:id="rId65"/>
        </w:objec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val="en-US" w:eastAsia="ru-RU"/>
        </w:rPr>
        <w:t xml:space="preserve">,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it is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necessary   and  sufficient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that </w:t>
      </w:r>
    </w:p>
    <w:p w:rsidR="00CC57FA" w:rsidRPr="00D87A5F" w:rsidRDefault="00CC57FA" w:rsidP="00CC57FA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                    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54" type="#_x0000_t75" style="width:53pt;height:16.3pt" o:ole="">
            <v:imagedata r:id="rId66" o:title=""/>
          </v:shape>
          <o:OLEObject Type="Embed" ProgID="Equation.3" ShapeID="_x0000_i1054" DrawAspect="Content" ObjectID="_1504070086" r:id="rId67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20" w:dyaOrig="320">
          <v:shape id="_x0000_i1055" type="#_x0000_t75" style="width:25.8pt;height:16.3pt" o:ole="">
            <v:imagedata r:id="rId68" o:title=""/>
          </v:shape>
          <o:OLEObject Type="Embed" ProgID="Equation.3" ShapeID="_x0000_i1055" DrawAspect="Content" ObjectID="_1504070087" r:id="rId6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900" w:dyaOrig="320">
          <v:shape id="_x0000_i1056" type="#_x0000_t75" style="width:46.85pt;height:16.3pt" o:ole="">
            <v:imagedata r:id="rId70" o:title=""/>
          </v:shape>
          <o:OLEObject Type="Embed" ProgID="Equation.3" ShapeID="_x0000_i1056" DrawAspect="Content" ObjectID="_1504070088" r:id="rId71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                                       (6)</w:t>
      </w: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Discontinuities of  a  function  that are  not  of  the  first  kind  are  called </w:t>
      </w:r>
      <w:r w:rsidRPr="00D87A5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discontinuities  of  the  second  kind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 Infinity </w:t>
      </w: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discontinuities  also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belong  to  discontinuities  of  the  second  kind.</w:t>
      </w: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If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one  of the  limits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660" w:dyaOrig="320">
          <v:shape id="_x0000_i1057" type="#_x0000_t75" style="width:33.3pt;height:16.3pt" o:ole="">
            <v:imagedata r:id="rId72" o:title=""/>
          </v:shape>
          <o:OLEObject Type="Embed" ProgID="Equation.3" ShapeID="_x0000_i1057" DrawAspect="Content" ObjectID="_1504070089" r:id="rId73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58" type="#_x0000_t75" style="width:42.8pt;height:16.3pt" o:ole="">
            <v:imagedata r:id="rId74" o:title=""/>
          </v:shape>
          <o:OLEObject Type="Embed" ProgID="Equation.3" ShapeID="_x0000_i1058" DrawAspect="Content" ObjectID="_1504070090" r:id="rId75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approaches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40" w:dyaOrig="200">
          <v:shape id="_x0000_i1059" type="#_x0000_t75" style="width:12.25pt;height:10.2pt" o:ole="">
            <v:imagedata r:id="rId76" o:title=""/>
          </v:shape>
          <o:OLEObject Type="Embed" ProgID="Equation.3" ShapeID="_x0000_i1059" DrawAspect="Content" ObjectID="_1504070091" r:id="rId77"/>
        </w:objec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val="en-US" w:eastAsia="ru-RU"/>
        </w:rPr>
        <w:t xml:space="preserve">  then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80" w:dyaOrig="220">
          <v:shape id="_x0000_i1060" type="#_x0000_t75" style="width:8.85pt;height:12.25pt" o:ole="">
            <v:imagedata r:id="rId78" o:title=""/>
          </v:shape>
          <o:OLEObject Type="Embed" ProgID="Equation.3" ShapeID="_x0000_i1060" DrawAspect="Content" ObjectID="_1504070092" r:id="rId7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is  a  point of  discontinuity  (second  kind).</w:t>
      </w: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 xml:space="preserve">Example.  </w:t>
      </w:r>
      <w:r w:rsidRPr="00D87A5F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The  </w:t>
      </w:r>
      <w:r w:rsidRPr="00D87A5F">
        <w:rPr>
          <w:rFonts w:ascii="Times New Roman" w:eastAsia="Times New Roman" w:hAnsi="Times New Roman" w:cs="Kz Times New Roman"/>
          <w:sz w:val="28"/>
          <w:szCs w:val="28"/>
          <w:lang w:val="kk-KZ" w:eastAsia="ko-KR"/>
        </w:rPr>
        <w:t>functions</w:t>
      </w: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 xml:space="preserve"> </w:t>
      </w:r>
      <w:r w:rsidRPr="00D87A5F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020" w:dyaOrig="620">
          <v:shape id="_x0000_i1061" type="#_x0000_t75" style="width:50.95pt;height:31.25pt" o:ole="">
            <v:imagedata r:id="rId80" o:title=""/>
          </v:shape>
          <o:OLEObject Type="Embed" ProgID="Equation.3" ShapeID="_x0000_i1061" DrawAspect="Content" ObjectID="_1504070093" r:id="rId81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at  the  point  </w:t>
      </w: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x=0</m:t>
        </m:r>
      </m:oMath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has  a  discontinuity  of  the  second  kind,  since  both  one-sided  limits are  nonexistent  here:</w:t>
      </w:r>
    </w:p>
    <w:p w:rsidR="00CC57FA" w:rsidRPr="00D87A5F" w:rsidRDefault="00CC57FA" w:rsidP="00CC57FA">
      <w:pPr>
        <w:spacing w:after="0"/>
        <w:ind w:firstLine="708"/>
        <w:jc w:val="both"/>
        <w:rPr>
          <w:rFonts w:ascii="Times New Roman" w:eastAsia="Times New Roman" w:hAnsi="Times New Roman"/>
          <w:position w:val="-24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 xml:space="preserve">                               </w:t>
      </w:r>
      <w:r w:rsidRPr="00D87A5F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2520" w:dyaOrig="680">
          <v:shape id="_x0000_i1062" type="#_x0000_t75" style="width:127pt;height:33.95pt" o:ole="">
            <v:imagedata r:id="rId82" o:title=""/>
          </v:shape>
          <o:OLEObject Type="Embed" ProgID="Equation.3" ShapeID="_x0000_i1062" DrawAspect="Content" ObjectID="_1504070094" r:id="rId83"/>
        </w:object>
      </w:r>
    </w:p>
    <w:p w:rsidR="00CC57FA" w:rsidRPr="00D87A5F" w:rsidRDefault="00CC57FA" w:rsidP="00CC57F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 xml:space="preserve">Example.  </w:t>
      </w:r>
      <w:r w:rsidRPr="00D87A5F">
        <w:rPr>
          <w:rFonts w:ascii="Times New Roman" w:eastAsia="Times New Roman" w:hAnsi="Times New Roman" w:cs="Kz Times New Roman"/>
          <w:sz w:val="28"/>
          <w:szCs w:val="28"/>
          <w:lang w:val="kk-KZ" w:eastAsia="ko-KR"/>
        </w:rPr>
        <w:t>For</w:t>
      </w: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 xml:space="preserve">  </w:t>
      </w:r>
      <w:r w:rsidRPr="00D87A5F">
        <w:rPr>
          <w:rFonts w:ascii="Times New Roman" w:eastAsia="Times New Roman" w:hAnsi="Times New Roman" w:cs="Kz Times New Roman"/>
          <w:sz w:val="28"/>
          <w:szCs w:val="28"/>
          <w:lang w:val="kk-KZ" w:eastAsia="ko-KR"/>
        </w:rPr>
        <w:t>functions</w:t>
      </w: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 xml:space="preserve"> </w:t>
      </w:r>
      <w:r w:rsidRPr="00D87A5F">
        <w:rPr>
          <w:rFonts w:asciiTheme="minorHAnsi" w:eastAsiaTheme="minorHAnsi" w:hAnsiTheme="minorHAnsi" w:cstheme="minorBidi"/>
          <w:position w:val="-10"/>
          <w:lang w:eastAsia="ru-RU"/>
        </w:rPr>
        <w:object w:dxaOrig="1180" w:dyaOrig="540">
          <v:shape id="_x0000_i1063" type="#_x0000_t75" style="width:67.25pt;height:29.9pt" o:ole="">
            <v:imagedata r:id="rId84" o:title=""/>
          </v:shape>
          <o:OLEObject Type="Embed" ProgID="Equation.3" ShapeID="_x0000_i1063" DrawAspect="Content" ObjectID="_1504070095" r:id="rId85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and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Theme="minorHAnsi" w:eastAsiaTheme="minorHAnsi" w:hAnsiTheme="minorHAnsi" w:cstheme="minorBidi"/>
          <w:position w:val="-24"/>
          <w:lang w:eastAsia="ru-RU"/>
        </w:rPr>
        <w:object w:dxaOrig="1260" w:dyaOrig="620">
          <v:shape id="_x0000_i1064" type="#_x0000_t75" style="width:63.15pt;height:31.25pt" o:ole="">
            <v:imagedata r:id="rId86" o:title=""/>
          </v:shape>
          <o:OLEObject Type="Embed" ProgID="Equation.3" ShapeID="_x0000_i1064" DrawAspect="Content" ObjectID="_1504070096" r:id="rId87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find: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C57FA" w:rsidRPr="00D87A5F" w:rsidRDefault="00CC57FA" w:rsidP="00CC5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а)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points  of  discontinuity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CC57FA" w:rsidRPr="00D87A5F" w:rsidRDefault="00CC57FA" w:rsidP="00CC5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b)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one-sided  limits  at a point  of discontinuity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CC57FA" w:rsidRPr="00D87A5F" w:rsidRDefault="00CC57FA" w:rsidP="00CC5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c)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classify  the  points  of  discontinuity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C57FA" w:rsidRPr="00D87A5F" w:rsidRDefault="00CC57FA" w:rsidP="00CC57FA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Solution: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1)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180" w:dyaOrig="540">
          <v:shape id="_x0000_i1065" type="#_x0000_t75" style="width:65.2pt;height:29.2pt" o:ole="">
            <v:imagedata r:id="rId84" o:title=""/>
          </v:shape>
          <o:OLEObject Type="Embed" ProgID="Equation.3" ShapeID="_x0000_i1065" DrawAspect="Content" ObjectID="_1504070097" r:id="rId88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CC57FA" w:rsidRPr="00D87A5F" w:rsidRDefault="00CC57FA" w:rsidP="00CC5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а) The  function  is  not  defined  at  х=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  </w:t>
      </w: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A  point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х=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6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is  a  point of  discontinuity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CC57FA" w:rsidRPr="00D87A5F" w:rsidRDefault="00CC57FA" w:rsidP="00CC57FA">
      <w:pPr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</w:t>
      </w: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the  one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-sided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limits  of  this  function  are  equal: </w:t>
      </w:r>
    </w:p>
    <w:p w:rsidR="00CC57FA" w:rsidRPr="00D87A5F" w:rsidRDefault="00CC57FA" w:rsidP="00CC57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200" w:dyaOrig="320">
          <v:shape id="_x0000_i1066" type="#_x0000_t75" style="width:59.75pt;height:16.3pt" o:ole="">
            <v:imagedata r:id="rId89" o:title=""/>
          </v:shape>
          <o:OLEObject Type="Embed" ProgID="Equation.3" ShapeID="_x0000_i1066" DrawAspect="Content" ObjectID="_1504070098" r:id="rId90"/>
        </w:objec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1040" w:dyaOrig="639">
          <v:shape id="_x0000_i1067" type="#_x0000_t75" style="width:52.3pt;height:33.3pt" o:ole="">
            <v:imagedata r:id="rId91" o:title=""/>
          </v:shape>
          <o:OLEObject Type="Embed" ProgID="Equation.3" ShapeID="_x0000_i1067" DrawAspect="Content" ObjectID="_1504070099" r:id="rId92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 0,</w:t>
      </w:r>
    </w:p>
    <w:p w:rsidR="00CC57FA" w:rsidRPr="00D87A5F" w:rsidRDefault="00CC57FA" w:rsidP="00CC57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200" w:dyaOrig="320">
          <v:shape id="_x0000_i1068" type="#_x0000_t75" style="width:59.75pt;height:16.3pt" o:ole="">
            <v:imagedata r:id="rId93" o:title=""/>
          </v:shape>
          <o:OLEObject Type="Embed" ProgID="Equation.3" ShapeID="_x0000_i1068" DrawAspect="Content" ObjectID="_1504070100" r:id="rId94"/>
        </w:objec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1040" w:dyaOrig="639">
          <v:shape id="_x0000_i1069" type="#_x0000_t75" style="width:52.3pt;height:33.3pt" o:ole="">
            <v:imagedata r:id="rId95" o:title=""/>
          </v:shape>
          <o:OLEObject Type="Embed" ProgID="Equation.3" ShapeID="_x0000_i1069" DrawAspect="Content" ObjectID="_1504070101" r:id="rId96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=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∞;</m:t>
        </m:r>
      </m:oMath>
    </w:p>
    <w:p w:rsidR="00CC57FA" w:rsidRPr="00D87A5F" w:rsidRDefault="00CC57FA" w:rsidP="00CC57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c)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Since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right-hand  limit  equals to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200" w:dyaOrig="320">
          <v:shape id="_x0000_i1070" type="#_x0000_t75" style="width:59.75pt;height:16.3pt" o:ole="">
            <v:imagedata r:id="rId93" o:title=""/>
          </v:shape>
          <o:OLEObject Type="Embed" ProgID="Equation.3" ShapeID="_x0000_i1070" DrawAspect="Content" ObjectID="_1504070102" r:id="rId97"/>
        </w:objec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40" w:dyaOrig="200">
          <v:shape id="_x0000_i1071" type="#_x0000_t75" style="width:12.25pt;height:10.2pt" o:ole="">
            <v:imagedata r:id="rId76" o:title=""/>
          </v:shape>
          <o:OLEObject Type="Embed" ProgID="Equation.3" ShapeID="_x0000_i1071" DrawAspect="Content" ObjectID="_1504070103" r:id="rId98"/>
        </w:objec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val="en-US" w:eastAsia="ru-RU"/>
        </w:rPr>
        <w:t>,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consequently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,  х=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-6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is  a  point  of  discontinuity  (second  kind)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2) </w:t>
      </w:r>
      <w:r w:rsidRPr="00D87A5F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260" w:dyaOrig="620">
          <v:shape id="_x0000_i1072" type="#_x0000_t75" style="width:63.15pt;height:31.25pt" o:ole="">
            <v:imagedata r:id="rId86" o:title=""/>
          </v:shape>
          <o:OLEObject Type="Embed" ProgID="Equation.3" ShapeID="_x0000_i1072" DrawAspect="Content" ObjectID="_1504070104" r:id="rId9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.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а) х=3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is  a  point of  discontinuity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 </w:t>
      </w:r>
    </w:p>
    <w:p w:rsidR="00CC57FA" w:rsidRPr="00D87A5F" w:rsidRDefault="00CC57FA" w:rsidP="00CC57FA">
      <w:pPr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b)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 one-sided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limits  of  this  function  are 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60" w:dyaOrig="320">
          <v:shape id="_x0000_i1073" type="#_x0000_t75" style="width:53pt;height:16.3pt" o:ole="">
            <v:imagedata r:id="rId100" o:title=""/>
          </v:shape>
          <o:OLEObject Type="Embed" ProgID="Equation.3" ShapeID="_x0000_i1073" DrawAspect="Content" ObjectID="_1504070105" r:id="rId101"/>
        </w:object>
      </w:r>
      <w:r w:rsidRPr="00D87A5F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040" w:dyaOrig="620">
          <v:shape id="_x0000_i1074" type="#_x0000_t75" style="width:52.3pt;height:31.25pt" o:ole="">
            <v:imagedata r:id="rId102" o:title=""/>
          </v:shape>
          <o:OLEObject Type="Embed" ProgID="Equation.3" ShapeID="_x0000_i1074" DrawAspect="Content" ObjectID="_1504070106" r:id="rId103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 -</w: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40" w:dyaOrig="200">
          <v:shape id="_x0000_i1075" type="#_x0000_t75" style="width:12.25pt;height:10.2pt" o:ole="">
            <v:imagedata r:id="rId76" o:title=""/>
          </v:shape>
          <o:OLEObject Type="Embed" ProgID="Equation.3" ShapeID="_x0000_i1075" DrawAspect="Content" ObjectID="_1504070107" r:id="rId104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60" w:dyaOrig="320">
          <v:shape id="_x0000_i1076" type="#_x0000_t75" style="width:53pt;height:16.3pt" o:ole="">
            <v:imagedata r:id="rId105" o:title=""/>
          </v:shape>
          <o:OLEObject Type="Embed" ProgID="Equation.3" ShapeID="_x0000_i1076" DrawAspect="Content" ObjectID="_1504070108" r:id="rId106"/>
        </w:object>
      </w:r>
      <w:r w:rsidRPr="00D87A5F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040" w:dyaOrig="620">
          <v:shape id="_x0000_i1077" type="#_x0000_t75" style="width:52.3pt;height:31.25pt" o:ole="">
            <v:imagedata r:id="rId107" o:title=""/>
          </v:shape>
          <o:OLEObject Type="Embed" ProgID="Equation.3" ShapeID="_x0000_i1077" DrawAspect="Content" ObjectID="_1504070109" r:id="rId108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=+</w: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40" w:dyaOrig="200">
          <v:shape id="_x0000_i1078" type="#_x0000_t75" style="width:12.25pt;height:10.2pt" o:ole="">
            <v:imagedata r:id="rId76" o:title=""/>
          </v:shape>
          <o:OLEObject Type="Embed" ProgID="Equation.3" ShapeID="_x0000_i1078" DrawAspect="Content" ObjectID="_1504070110" r:id="rId109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CC57FA" w:rsidRPr="00D87A5F" w:rsidRDefault="00CC57FA" w:rsidP="00CC57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c) We  already  know  that 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infinity discontinuities    belong  to  discontinuities  of  the  second  kind,  so 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х=3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is  a  point of  discontinuity  (second  kind)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C57FA" w:rsidRPr="00D87A5F" w:rsidRDefault="00CC57FA" w:rsidP="00CC57FA">
      <w:pPr>
        <w:spacing w:after="0"/>
        <w:ind w:firstLine="708"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proofErr w:type="gramStart"/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lastRenderedPageBreak/>
        <w:t>Example</w:t>
      </w:r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kk-KZ" w:eastAsia="ko-KR"/>
        </w:rPr>
        <w:t>.</w:t>
      </w:r>
      <w:proofErr w:type="gramEnd"/>
      <w:r w:rsidRPr="00D87A5F">
        <w:rPr>
          <w:rFonts w:ascii="Times New Roman" w:eastAsia="Times New Roman" w:hAnsi="Times New Roman" w:cs="Kz Times New Roman"/>
          <w:b/>
          <w:sz w:val="28"/>
          <w:szCs w:val="28"/>
          <w:lang w:val="en-US" w:eastAsia="ko-KR"/>
        </w:rPr>
        <w:t xml:space="preserve">  </w:t>
      </w:r>
      <w:proofErr w:type="gramStart"/>
      <w:r w:rsidRPr="00D87A5F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>Determine  the</w:t>
      </w:r>
      <w:proofErr w:type="gramEnd"/>
      <w:r w:rsidRPr="00D87A5F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  discontinuities,  if  any,  of  the  following function:  </w:t>
      </w:r>
    </w:p>
    <w:p w:rsidR="00CC57FA" w:rsidRPr="00D87A5F" w:rsidRDefault="00CC57FA" w:rsidP="00CC57FA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87A5F">
        <w:rPr>
          <w:rFonts w:ascii="Times New Roman" w:eastAsia="Times New Roman" w:hAnsi="Times New Roman"/>
          <w:position w:val="-102"/>
          <w:sz w:val="28"/>
          <w:szCs w:val="28"/>
          <w:lang w:val="en-US" w:eastAsia="ru-RU"/>
        </w:rPr>
        <w:t xml:space="preserve">                                      </w:t>
      </w:r>
      <w:r w:rsidRPr="00D87A5F">
        <w:rPr>
          <w:rFonts w:ascii="Times New Roman" w:eastAsia="Times New Roman" w:hAnsi="Times New Roman"/>
          <w:position w:val="-102"/>
          <w:sz w:val="28"/>
          <w:szCs w:val="28"/>
          <w:lang w:eastAsia="ru-RU"/>
        </w:rPr>
        <w:object w:dxaOrig="2439" w:dyaOrig="2160">
          <v:shape id="_x0000_i1079" type="#_x0000_t75" style="width:122.25pt;height:108pt" o:ole="">
            <v:imagedata r:id="rId110" o:title=""/>
          </v:shape>
          <o:OLEObject Type="Embed" ProgID="Equation.3" ShapeID="_x0000_i1079" DrawAspect="Content" ObjectID="_1504070111" r:id="rId111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:rsidR="00CC57FA" w:rsidRPr="00D87A5F" w:rsidRDefault="00CC57FA" w:rsidP="00CC5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Solution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Clearly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is  continuous  at  each   point  in  the  open intervals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>(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−∞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0)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(0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1)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(1</w:t>
      </w:r>
      <w:proofErr w:type="gramStart"/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>,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∞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).   (On   each   of   these   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intervals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>f</w:t>
      </w:r>
      <w:proofErr w:type="gramEnd"/>
      <w:r w:rsidRPr="00D87A5F"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is  a  polynomial.) 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Thus, 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we  have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to   check   the   behavior   of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at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 xml:space="preserve">=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0   and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 xml:space="preserve">=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Pr="00D87A5F">
        <w:rPr>
          <w:rFonts w:ascii="Times New Roman" w:eastAsiaTheme="minorHAnsi" w:hAnsi="Times New Roman"/>
          <w:sz w:val="21"/>
          <w:szCs w:val="21"/>
          <w:lang w:val="en-US"/>
        </w:rPr>
        <w:t>.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  <w:lang w:val="en-US"/>
        </w:rPr>
      </w:pPr>
      <w:r w:rsidRPr="00D87A5F">
        <w:rPr>
          <w:rFonts w:ascii="Times New Roman" w:eastAsiaTheme="minorHAnsi" w:hAnsi="Times New Roman"/>
          <w:sz w:val="21"/>
          <w:szCs w:val="21"/>
          <w:lang w:val="en-US"/>
        </w:rPr>
        <w:t xml:space="preserve">                                                                         </w:t>
      </w:r>
      <w:r w:rsidRPr="00D87A5F">
        <w:rPr>
          <w:rFonts w:ascii="Times New Roman" w:eastAsiaTheme="minorHAnsi" w:hAnsi="Times New Roman"/>
          <w:noProof/>
          <w:sz w:val="21"/>
          <w:szCs w:val="21"/>
          <w:lang w:eastAsia="ru-RU"/>
        </w:rPr>
        <w:drawing>
          <wp:inline distT="0" distB="0" distL="0" distR="0" wp14:anchorId="1A36FC6B" wp14:editId="4A7E49B2">
            <wp:extent cx="2458528" cy="2378095"/>
            <wp:effectExtent l="0" t="0" r="0" b="3175"/>
            <wp:docPr id="3" name="Рисунок 3" descr="C:\Users\user\Desktop\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 descr="C:\Users\user\Desktop\гр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39" cy="23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  <w:lang w:val="en-US"/>
        </w:rPr>
      </w:pP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If  we  construct  the  graph  of  this  function  then  we  can  see  that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is  continuous  at  0 and  discontinuous at 1. Indeed, that is the case: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  <w:proofErr w:type="gramStart"/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>f</w:t>
      </w:r>
      <w:proofErr w:type="gramEnd"/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(0)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 xml:space="preserve">=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1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="Times New Roman" w:hAnsi="Times New Roman"/>
          <w:position w:val="-20"/>
          <w:sz w:val="28"/>
          <w:szCs w:val="28"/>
          <w:lang w:val="en-US" w:eastAsia="ru-RU"/>
        </w:rPr>
        <w:t xml:space="preserve">                                          </w:t>
      </w:r>
      <w:r w:rsidRPr="00D87A5F">
        <w:rPr>
          <w:rFonts w:ascii="Times New Roman" w:eastAsia="Times New Roman" w:hAnsi="Times New Roman"/>
          <w:position w:val="-38"/>
          <w:sz w:val="28"/>
          <w:szCs w:val="28"/>
          <w:lang w:eastAsia="ru-RU"/>
        </w:rPr>
        <w:object w:dxaOrig="2640" w:dyaOrig="880">
          <v:shape id="_x0000_i1080" type="#_x0000_t75" style="width:141.95pt;height:48.25pt" o:ole="">
            <v:imagedata r:id="rId113" o:title=""/>
          </v:shape>
          <o:OLEObject Type="Embed" ProgID="Equation.3" ShapeID="_x0000_i1080" DrawAspect="Content" ObjectID="_1504070112" r:id="rId114"/>
        </w:objec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This  makes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continuous   at  0.   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The   situation   is   different   at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 xml:space="preserve">=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1: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="Times New Roman" w:hAnsi="Times New Roman"/>
          <w:position w:val="-20"/>
          <w:sz w:val="28"/>
          <w:szCs w:val="28"/>
          <w:lang w:val="en-US" w:eastAsia="ru-RU"/>
        </w:rPr>
        <w:t xml:space="preserve">                                          </w:t>
      </w:r>
      <w:r w:rsidRPr="00D87A5F">
        <w:rPr>
          <w:rFonts w:ascii="Times New Roman" w:eastAsia="Times New Roman" w:hAnsi="Times New Roman"/>
          <w:position w:val="-40"/>
          <w:sz w:val="28"/>
          <w:szCs w:val="28"/>
          <w:lang w:eastAsia="ru-RU"/>
        </w:rPr>
        <w:object w:dxaOrig="2720" w:dyaOrig="920">
          <v:shape id="_x0000_i1081" type="#_x0000_t75" style="width:146.05pt;height:48.9pt" o:ole="">
            <v:imagedata r:id="rId115" o:title=""/>
          </v:shape>
          <o:OLEObject Type="Embed" ProgID="Equation.3" ShapeID="_x0000_i1081" DrawAspect="Content" ObjectID="_1504070113" r:id="rId116"/>
        </w:objec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Thus,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has   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an  essential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discontinuity   at </w:t>
      </w:r>
      <m:oMath>
        <m:r>
          <w:rPr>
            <w:rFonts w:ascii="Cambria Math" w:eastAsiaTheme="minorHAnsi" w:hAnsi="Cambria Math"/>
            <w:sz w:val="28"/>
            <w:szCs w:val="28"/>
            <w:lang w:val="en-US"/>
          </w:rPr>
          <m:t>x=1,</m:t>
        </m:r>
      </m:oMath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a jump  discontinuity.</w:t>
      </w:r>
    </w:p>
    <w:p w:rsidR="00CC57FA" w:rsidRPr="00D87A5F" w:rsidRDefault="00CC57FA" w:rsidP="00CC57FA">
      <w:pPr>
        <w:spacing w:after="0" w:line="240" w:lineRule="auto"/>
        <w:ind w:firstLine="709"/>
        <w:jc w:val="both"/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</w:pPr>
      <w:proofErr w:type="gramStart"/>
      <w:r w:rsidRPr="00D87A5F">
        <w:rPr>
          <w:rFonts w:ascii="Times New Roman" w:eastAsia="Times New Roman" w:hAnsi="Times New Roman"/>
          <w:b/>
          <w:sz w:val="28"/>
          <w:szCs w:val="28"/>
          <w:lang w:val="en-US" w:eastAsia="ko-KR"/>
        </w:rPr>
        <w:t>Example</w:t>
      </w:r>
      <w:r w:rsidRPr="00D87A5F">
        <w:rPr>
          <w:rFonts w:ascii="Times New Roman" w:eastAsia="Times New Roman" w:hAnsi="Times New Roman"/>
          <w:b/>
          <w:sz w:val="28"/>
          <w:szCs w:val="28"/>
          <w:lang w:val="kk-KZ" w:eastAsia="ko-KR"/>
        </w:rPr>
        <w:t>.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Determine    </w:t>
      </w:r>
      <w:proofErr w:type="gramStart"/>
      <w:r w:rsidRPr="00D87A5F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>the  discontinuities</w:t>
      </w:r>
      <w:proofErr w:type="gramEnd"/>
      <w:r w:rsidRPr="00D87A5F">
        <w:rPr>
          <w:rFonts w:ascii="Times New Roman" w:eastAsia="Times New Roman" w:hAnsi="Times New Roman" w:cs="Kz Times New Roman"/>
          <w:sz w:val="28"/>
          <w:szCs w:val="28"/>
          <w:lang w:val="en-US" w:eastAsia="ko-KR"/>
        </w:rPr>
        <w:t xml:space="preserve">,  if  any,  of  the  following function:  </w:t>
      </w:r>
    </w:p>
    <w:p w:rsidR="00CC57FA" w:rsidRPr="00D87A5F" w:rsidRDefault="00CC57FA" w:rsidP="00CC5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2"/>
          <w:sz w:val="28"/>
          <w:szCs w:val="28"/>
          <w:lang w:eastAsia="ru-RU"/>
        </w:rPr>
        <w:object w:dxaOrig="3080" w:dyaOrig="2160">
          <v:shape id="_x0000_i1082" type="#_x0000_t75" style="width:153.5pt;height:108pt" o:ole="">
            <v:imagedata r:id="rId117" o:title=""/>
          </v:shape>
          <o:OLEObject Type="Embed" ProgID="Equation.3" ShapeID="_x0000_i1082" DrawAspect="Content" ObjectID="_1504070114" r:id="rId118"/>
        </w:object>
      </w:r>
    </w:p>
    <w:p w:rsidR="00CC57FA" w:rsidRPr="00D87A5F" w:rsidRDefault="00CC57FA" w:rsidP="00CC57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Solution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Clearly 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is  continuous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at  each   point  in  the  open intervals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1"/>
          <w:szCs w:val="21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>(0;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 </w:t>
      </w:r>
      <w:r w:rsidRPr="00D87A5F">
        <w:rPr>
          <w:rFonts w:ascii="Times New Roman" w:eastAsiaTheme="minorHAnsi" w:hAnsi="Times New Roman"/>
          <w:iCs/>
          <w:sz w:val="28"/>
          <w:szCs w:val="28"/>
          <w:lang w:val="en-US"/>
        </w:rPr>
        <w:t>1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)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(1;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 </w:t>
      </w:r>
      <w:r w:rsidRPr="00D87A5F">
        <w:rPr>
          <w:rFonts w:ascii="Times New Roman" w:eastAsiaTheme="minorHAnsi" w:hAnsi="Times New Roman"/>
          <w:iCs/>
          <w:sz w:val="28"/>
          <w:szCs w:val="28"/>
          <w:lang w:val="en-US"/>
        </w:rPr>
        <w:t>2</w:t>
      </w:r>
      <w:proofErr w:type="gramStart"/>
      <w:r w:rsidRPr="00D87A5F">
        <w:rPr>
          <w:rFonts w:ascii="Times New Roman" w:eastAsiaTheme="minorHAnsi" w:hAnsi="Times New Roman"/>
          <w:iCs/>
          <w:sz w:val="28"/>
          <w:szCs w:val="28"/>
          <w:lang w:val="en-US"/>
        </w:rPr>
        <w:t>,5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)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,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(2,5;</w:t>
      </w:r>
      <w:r w:rsidRPr="00D87A5F">
        <w:rPr>
          <w:rFonts w:ascii="Times New Roman" w:eastAsiaTheme="minorHAnsi" w:hAnsi="Times New Roman"/>
          <w:iCs/>
          <w:sz w:val="28"/>
          <w:szCs w:val="28"/>
          <w:lang w:val="en-US"/>
        </w:rPr>
        <w:t>+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∞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). Thus, 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we  have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to  check   the   behavior   of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at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1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and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2,5</w:t>
      </w:r>
      <w:r w:rsidRPr="00D87A5F">
        <w:rPr>
          <w:rFonts w:ascii="Times New Roman" w:eastAsiaTheme="minorHAnsi" w:hAnsi="Times New Roman"/>
          <w:sz w:val="21"/>
          <w:szCs w:val="21"/>
          <w:lang w:val="en-US"/>
        </w:rPr>
        <w:t>.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1"/>
          <w:szCs w:val="21"/>
          <w:lang w:val="en-US"/>
        </w:rPr>
        <w:tab/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>One-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sided  limits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of    function  at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1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are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20" w:dyaOrig="320">
          <v:shape id="_x0000_i1083" type="#_x0000_t75" style="width:50.95pt;height:16.3pt" o:ole="">
            <v:imagedata r:id="rId119" o:title=""/>
          </v:shape>
          <o:OLEObject Type="Embed" ProgID="Equation.3" ShapeID="_x0000_i1083" DrawAspect="Content" ObjectID="_1504070115" r:id="rId120"/>
        </w:objec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960" w:dyaOrig="480">
          <v:shape id="_x0000_i1084" type="#_x0000_t75" style="width:48.25pt;height:23.75pt" o:ole="">
            <v:imagedata r:id="rId121" o:title=""/>
          </v:shape>
          <o:OLEObject Type="Embed" ProgID="Equation.3" ShapeID="_x0000_i1084" DrawAspect="Content" ObjectID="_1504070116" r:id="rId122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=2; 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20" w:dyaOrig="320">
          <v:shape id="_x0000_i1085" type="#_x0000_t75" style="width:50.95pt;height:16.3pt" o:ole="">
            <v:imagedata r:id="rId123" o:title=""/>
          </v:shape>
          <o:OLEObject Type="Embed" ProgID="Equation.3" ShapeID="_x0000_i1085" DrawAspect="Content" ObjectID="_1504070117" r:id="rId124"/>
        </w:object>
      </w:r>
      <w:r w:rsidRPr="00D87A5F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1260" w:dyaOrig="440">
          <v:shape id="_x0000_i1086" type="#_x0000_t75" style="width:63.15pt;height:21.75pt" o:ole="">
            <v:imagedata r:id="rId125" o:title=""/>
          </v:shape>
          <o:OLEObject Type="Embed" ProgID="Equation.3" ShapeID="_x0000_i1086" DrawAspect="Content" ObjectID="_1504070118" r:id="rId126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 2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and  the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value  of  this  function  at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1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is</w:t>
      </w:r>
    </w:p>
    <w:p w:rsidR="00CC57FA" w:rsidRPr="00D87A5F" w:rsidRDefault="00CC57FA" w:rsidP="00CC57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500" w:dyaOrig="380">
          <v:shape id="_x0000_i1087" type="#_x0000_t75" style="width:74.7pt;height:19pt" o:ole="">
            <v:imagedata r:id="rId127" o:title=""/>
          </v:shape>
          <o:OLEObject Type="Embed" ProgID="Equation.3" ShapeID="_x0000_i1087" DrawAspect="Content" ObjectID="_1504070119" r:id="rId128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C57FA" w:rsidRPr="00D87A5F" w:rsidRDefault="00CC57FA" w:rsidP="00CC57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Since  </w:t>
      </w:r>
    </w:p>
    <w:p w:rsidR="00CC57FA" w:rsidRPr="00D87A5F" w:rsidRDefault="00CC57FA" w:rsidP="00CC57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20" w:dyaOrig="320">
          <v:shape id="_x0000_i1088" type="#_x0000_t75" style="width:50.95pt;height:16.3pt" o:ole="">
            <v:imagedata r:id="rId119" o:title=""/>
          </v:shape>
          <o:OLEObject Type="Embed" ProgID="Equation.3" ShapeID="_x0000_i1088" DrawAspect="Content" ObjectID="_1504070120" r:id="rId129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20" w:dyaOrig="320">
          <v:shape id="_x0000_i1089" type="#_x0000_t75" style="width:50.95pt;height:16.3pt" o:ole="">
            <v:imagedata r:id="rId123" o:title=""/>
          </v:shape>
          <o:OLEObject Type="Embed" ProgID="Equation.3" ShapeID="_x0000_i1089" DrawAspect="Content" ObjectID="_1504070121" r:id="rId130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20">
          <v:shape id="_x0000_i1090" type="#_x0000_t75" style="width:42.8pt;height:16.3pt" o:ole="">
            <v:imagedata r:id="rId131" o:title=""/>
          </v:shape>
          <o:OLEObject Type="Embed" ProgID="Equation.3" ShapeID="_x0000_i1090" DrawAspect="Content" ObjectID="_1504070122" r:id="rId132"/>
        </w:object>
      </w:r>
    </w:p>
    <w:p w:rsidR="00CC57FA" w:rsidRPr="00D87A5F" w:rsidRDefault="00CC57FA" w:rsidP="00CC57FA">
      <w:pPr>
        <w:spacing w:after="0" w:line="240" w:lineRule="auto"/>
        <w:rPr>
          <w:rFonts w:ascii="Times New Roman" w:eastAsia="MTSY" w:hAnsi="Times New Roman"/>
          <w:sz w:val="28"/>
          <w:szCs w:val="28"/>
          <w:lang w:val="en-US"/>
        </w:rPr>
      </w:pP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then  the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function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is  continuous  at  point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1.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>One-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sided  limits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of    function  at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2,5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are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240" w:dyaOrig="320">
          <v:shape id="_x0000_i1091" type="#_x0000_t75" style="width:61.8pt;height:16.3pt" o:ole="">
            <v:imagedata r:id="rId133" o:title=""/>
          </v:shape>
          <o:OLEObject Type="Embed" ProgID="Equation.3" ShapeID="_x0000_i1091" DrawAspect="Content" ObjectID="_1504070123" r:id="rId134"/>
        </w:object>
      </w:r>
      <w:r w:rsidRPr="00D87A5F">
        <w:rPr>
          <w:rFonts w:ascii="Times New Roman" w:eastAsia="Times New Roman" w:hAnsi="Times New Roman"/>
          <w:position w:val="-22"/>
          <w:sz w:val="28"/>
          <w:szCs w:val="28"/>
          <w:lang w:eastAsia="ru-RU"/>
        </w:rPr>
        <w:object w:dxaOrig="1400" w:dyaOrig="460">
          <v:shape id="_x0000_i1092" type="#_x0000_t75" style="width:69.95pt;height:23.1pt" o:ole="">
            <v:imagedata r:id="rId135" o:title=""/>
          </v:shape>
          <o:OLEObject Type="Embed" ProgID="Equation.3" ShapeID="_x0000_i1092" DrawAspect="Content" ObjectID="_1504070124" r:id="rId136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>=</w: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-1; </w: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240" w:dyaOrig="320">
          <v:shape id="_x0000_i1093" type="#_x0000_t75" style="width:61.8pt;height:16.3pt" o:ole="">
            <v:imagedata r:id="rId137" o:title=""/>
          </v:shape>
          <o:OLEObject Type="Embed" ProgID="Equation.3" ShapeID="_x0000_i1093" DrawAspect="Content" ObjectID="_1504070125" r:id="rId138"/>
        </w:object>
      </w:r>
      <w:r w:rsidRPr="00D87A5F">
        <w:rPr>
          <w:rFonts w:ascii="Times New Roman" w:eastAsia="Times New Roman" w:hAnsi="Times New Roman"/>
          <w:position w:val="-22"/>
          <w:sz w:val="28"/>
          <w:szCs w:val="28"/>
          <w:lang w:eastAsia="ru-RU"/>
        </w:rPr>
        <w:object w:dxaOrig="1600" w:dyaOrig="460">
          <v:shape id="_x0000_i1094" type="#_x0000_t75" style="width:80.15pt;height:23.1pt" o:ole="">
            <v:imagedata r:id="rId139" o:title=""/>
          </v:shape>
          <o:OLEObject Type="Embed" ProgID="Equation.3" ShapeID="_x0000_i1094" DrawAspect="Content" ObjectID="_1504070126" r:id="rId140"/>
        </w:object>
      </w:r>
      <w:r w:rsidRPr="00D87A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- 2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and  the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value  of  this  function  at point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2,5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is</w:t>
      </w:r>
    </w:p>
    <w:p w:rsidR="00CC57FA" w:rsidRPr="00D87A5F" w:rsidRDefault="00CC57FA" w:rsidP="00CC57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340" w:dyaOrig="320">
          <v:shape id="_x0000_i1095" type="#_x0000_t75" style="width:116.85pt;height:16.3pt" o:ole="">
            <v:imagedata r:id="rId141" o:title=""/>
          </v:shape>
          <o:OLEObject Type="Embed" ProgID="Equation.3" ShapeID="_x0000_i1095" DrawAspect="Content" ObjectID="_1504070127" r:id="rId142"/>
        </w:object>
      </w: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CC57FA" w:rsidRPr="00D87A5F" w:rsidRDefault="00CC57FA" w:rsidP="00CC57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Since  </w:t>
      </w:r>
    </w:p>
    <w:p w:rsidR="00CC57FA" w:rsidRPr="00D87A5F" w:rsidRDefault="00CC57FA" w:rsidP="00CC57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96" type="#_x0000_t75" style="width:52.3pt;height:16.3pt" o:ole="">
            <v:imagedata r:id="rId143" o:title=""/>
          </v:shape>
          <o:OLEObject Type="Embed" ProgID="Equation.3" ShapeID="_x0000_i1096" DrawAspect="Content" ObjectID="_1504070128" r:id="rId144"/>
        </w:object>
      </w:r>
      <w:r w:rsidRPr="00D87A5F">
        <w:rPr>
          <w:rFonts w:ascii="Times New Roman" w:eastAsia="Times New Roman" w:hAnsi="Times New Roman"/>
          <w:position w:val="-4"/>
          <w:sz w:val="28"/>
          <w:szCs w:val="28"/>
          <w:lang w:eastAsia="ru-RU"/>
        </w:rPr>
        <w:object w:dxaOrig="220" w:dyaOrig="220">
          <v:shape id="_x0000_i1097" type="#_x0000_t75" style="width:10.85pt;height:10.85pt" o:ole="">
            <v:imagedata r:id="rId42" o:title=""/>
          </v:shape>
          <o:OLEObject Type="Embed" ProgID="Equation.3" ShapeID="_x0000_i1097" DrawAspect="Content" ObjectID="_1504070129" r:id="rId145"/>
        </w:object>
      </w:r>
      <w:r w:rsidRPr="00D87A5F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040" w:dyaOrig="320">
          <v:shape id="_x0000_i1098" type="#_x0000_t75" style="width:52.3pt;height:16.3pt" o:ole="">
            <v:imagedata r:id="rId146" o:title=""/>
          </v:shape>
          <o:OLEObject Type="Embed" ProgID="Equation.3" ShapeID="_x0000_i1098" DrawAspect="Content" ObjectID="_1504070130" r:id="rId147"/>
        </w:object>
      </w:r>
    </w:p>
    <w:p w:rsidR="00CC57FA" w:rsidRPr="00D87A5F" w:rsidRDefault="00CC57FA" w:rsidP="00CC57FA">
      <w:pPr>
        <w:spacing w:after="0" w:line="240" w:lineRule="auto"/>
        <w:rPr>
          <w:rFonts w:ascii="Times New Roman" w:eastAsia="MTSY" w:hAnsi="Times New Roman"/>
          <w:sz w:val="28"/>
          <w:szCs w:val="28"/>
          <w:lang w:val="en-US"/>
        </w:rPr>
      </w:pPr>
      <w:proofErr w:type="gramStart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>then  the</w:t>
      </w:r>
      <w:proofErr w:type="gramEnd"/>
      <w:r w:rsidRPr="00D87A5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function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iCs/>
          <w:sz w:val="28"/>
          <w:szCs w:val="28"/>
          <w:lang w:val="en-US"/>
        </w:rPr>
        <w:t xml:space="preserve">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is  not  continuous  at  point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x </w:t>
      </w:r>
      <w:r w:rsidRPr="00D87A5F">
        <w:rPr>
          <w:rFonts w:ascii="Times New Roman" w:eastAsia="MTSY" w:hAnsi="Times New Roman"/>
          <w:sz w:val="28"/>
          <w:szCs w:val="28"/>
          <w:lang w:val="en-US"/>
        </w:rPr>
        <w:t>= 2,5.</w:t>
      </w:r>
    </w:p>
    <w:p w:rsidR="00CC57FA" w:rsidRPr="00D87A5F" w:rsidRDefault="00CC57FA" w:rsidP="00CC57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val="en-US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Thus,   </w:t>
      </w:r>
      <w:r w:rsidRPr="00D87A5F">
        <w:rPr>
          <w:rFonts w:ascii="Times New Roman" w:eastAsiaTheme="minorHAnsi" w:hAnsi="Times New Roman"/>
          <w:i/>
          <w:iCs/>
          <w:sz w:val="28"/>
          <w:szCs w:val="28"/>
          <w:lang w:val="en-US"/>
        </w:rPr>
        <w:t xml:space="preserve">f   </w:t>
      </w: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has   </w:t>
      </w:r>
      <w:proofErr w:type="gramStart"/>
      <w:r w:rsidRPr="00D87A5F">
        <w:rPr>
          <w:rFonts w:ascii="Times New Roman" w:eastAsiaTheme="minorHAnsi" w:hAnsi="Times New Roman"/>
          <w:sz w:val="28"/>
          <w:szCs w:val="28"/>
          <w:lang w:val="en-US"/>
        </w:rPr>
        <w:t>an  essential</w:t>
      </w:r>
      <w:proofErr w:type="gramEnd"/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 discontinuity   at   2,5, a jump  discontinuity.</w:t>
      </w:r>
    </w:p>
    <w:p w:rsidR="00CC57FA" w:rsidRPr="00D87A5F" w:rsidRDefault="00CC57FA" w:rsidP="00CC57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7A5F"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</w:p>
    <w:p w:rsidR="00CC57FA" w:rsidRPr="00D87A5F" w:rsidRDefault="00CC57FA" w:rsidP="00CC57FA">
      <w:pPr>
        <w:jc w:val="both"/>
        <w:rPr>
          <w:rFonts w:ascii="Times New Roman" w:eastAsiaTheme="minorHAnsi" w:hAnsi="Times New Roman"/>
          <w:b/>
          <w:noProof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DE0DAC" wp14:editId="06BF81CA">
            <wp:extent cx="3855355" cy="24326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18" cy="243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FA" w:rsidRPr="00D87A5F" w:rsidRDefault="00CC57FA" w:rsidP="00CC57FA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val="en-US" w:eastAsia="ko-KR"/>
        </w:rPr>
      </w:pPr>
      <w:proofErr w:type="gramStart"/>
      <w:r w:rsidRPr="00D87A5F">
        <w:rPr>
          <w:rFonts w:ascii="Times New Roman" w:eastAsia="Times New Roman" w:hAnsi="Times New Roman"/>
          <w:b/>
          <w:sz w:val="28"/>
          <w:szCs w:val="28"/>
          <w:lang w:val="en-US" w:eastAsia="ko-KR"/>
        </w:rPr>
        <w:t>Example</w:t>
      </w:r>
      <w:r w:rsidRPr="00D87A5F">
        <w:rPr>
          <w:rFonts w:ascii="Times New Roman" w:eastAsia="Times New Roman" w:hAnsi="Times New Roman"/>
          <w:b/>
          <w:sz w:val="28"/>
          <w:szCs w:val="28"/>
          <w:lang w:val="kk-KZ" w:eastAsia="ko-KR"/>
        </w:rPr>
        <w:t>.</w:t>
      </w:r>
      <w:proofErr w:type="gramEnd"/>
      <w:r w:rsidRPr="00D87A5F">
        <w:rPr>
          <w:rFonts w:ascii="Times New Roman" w:eastAsia="Times New Roman" w:hAnsi="Times New Roman"/>
          <w:b/>
          <w:sz w:val="28"/>
          <w:szCs w:val="28"/>
          <w:lang w:val="en-US" w:eastAsia="ko-KR"/>
        </w:rPr>
        <w:t xml:space="preserve"> </w:t>
      </w:r>
      <w:r w:rsidRPr="00D87A5F">
        <w:rPr>
          <w:rFonts w:ascii="Times New Roman" w:eastAsia="Times New Roman" w:hAnsi="Times New Roman"/>
          <w:sz w:val="28"/>
          <w:szCs w:val="28"/>
          <w:lang w:val="en-US" w:eastAsia="ko-KR"/>
        </w:rPr>
        <w:t>The  function</w:t>
      </w:r>
      <w:r w:rsidRPr="00D87A5F">
        <w:rPr>
          <w:rFonts w:ascii="Times New Roman" w:eastAsia="Times New Roman" w:hAnsi="Times New Roman"/>
          <w:b/>
          <w:sz w:val="28"/>
          <w:szCs w:val="28"/>
          <w:lang w:val="en-US" w:eastAsia="ko-KR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  <w:lang w:val="en-US" w:eastAsia="ko-KR"/>
          </w:rPr>
          <m:t>y=cos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ko-KR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 w:eastAsia="ko-KR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 w:eastAsia="ko-KR"/>
              </w:rPr>
              <m:t>x</m:t>
            </m:r>
          </m:den>
        </m:f>
      </m:oMath>
      <w:r w:rsidRPr="00D87A5F">
        <w:rPr>
          <w:rFonts w:ascii="Times New Roman" w:eastAsia="Times New Roman" w:hAnsi="Times New Roman"/>
          <w:b/>
          <w:sz w:val="28"/>
          <w:szCs w:val="28"/>
          <w:lang w:val="en-US" w:eastAsia="ko-KR"/>
        </w:rPr>
        <w:t xml:space="preserve">   </w:t>
      </w:r>
      <w:r w:rsidRPr="00D87A5F">
        <w:rPr>
          <w:rFonts w:ascii="Times New Roman" w:eastAsia="Times New Roman" w:hAnsi="Times New Roman"/>
          <w:sz w:val="28"/>
          <w:szCs w:val="28"/>
          <w:lang w:val="en-US" w:eastAsia="ko-KR"/>
        </w:rPr>
        <w:t xml:space="preserve">at  the  point  x=0  has a  discontinuity  of  the  second  kind,  since  both  one-sided  limits  are  nonexistent  here  </w:t>
      </w:r>
    </w:p>
    <w:p w:rsidR="00CC57FA" w:rsidRPr="00D87A5F" w:rsidRDefault="00CC57FA" w:rsidP="00CC57FA">
      <w:pPr>
        <w:spacing w:after="0"/>
        <w:jc w:val="center"/>
        <w:rPr>
          <w:rFonts w:ascii="Times New Roman" w:eastAsia="Times New Roman" w:hAnsi="Times New Roman"/>
          <w:position w:val="-20"/>
          <w:sz w:val="28"/>
          <w:szCs w:val="28"/>
          <w:lang w:val="en-US" w:eastAsia="ru-RU"/>
        </w:rPr>
      </w:pPr>
      <w:r w:rsidRPr="00D87A5F">
        <w:rPr>
          <w:rFonts w:ascii="Times New Roman" w:eastAsia="Times New Roman" w:hAnsi="Times New Roman"/>
          <w:position w:val="-38"/>
          <w:sz w:val="28"/>
          <w:szCs w:val="28"/>
          <w:lang w:eastAsia="ru-RU"/>
        </w:rPr>
        <w:object w:dxaOrig="2980" w:dyaOrig="900">
          <v:shape id="_x0000_i1099" type="#_x0000_t75" style="width:149.45pt;height:44.85pt" o:ole="">
            <v:imagedata r:id="rId149" o:title=""/>
          </v:shape>
          <o:OLEObject Type="Embed" ProgID="Equation.3" ShapeID="_x0000_i1099" DrawAspect="Content" ObjectID="_1504070131" r:id="rId150"/>
        </w:object>
      </w:r>
      <w:r w:rsidRPr="00D87A5F">
        <w:rPr>
          <w:rFonts w:ascii="Times New Roman" w:eastAsia="Times New Roman" w:hAnsi="Times New Roman"/>
          <w:noProof/>
          <w:position w:val="-20"/>
          <w:sz w:val="28"/>
          <w:szCs w:val="28"/>
          <w:lang w:eastAsia="ru-RU"/>
        </w:rPr>
        <w:drawing>
          <wp:inline distT="0" distB="0" distL="0" distR="0" wp14:anchorId="7BE2D0FC" wp14:editId="47785300">
            <wp:extent cx="5940425" cy="2340711"/>
            <wp:effectExtent l="0" t="0" r="0" b="0"/>
            <wp:docPr id="5" name="Рисунок 5" descr="C:\Users\user\Desktop\гр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 descr="C:\Users\user\Desktop\гр 6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306" w:rsidRDefault="00332306">
      <w:bookmarkStart w:id="1" w:name="_GoBack"/>
      <w:bookmarkEnd w:id="1"/>
    </w:p>
    <w:sectPr w:rsidR="0033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TSY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50"/>
    <w:rsid w:val="00332306"/>
    <w:rsid w:val="00601DD7"/>
    <w:rsid w:val="00A43350"/>
    <w:rsid w:val="00C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C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C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image" Target="media/image51.png"/><Relationship Id="rId133" Type="http://schemas.openxmlformats.org/officeDocument/2006/relationships/image" Target="media/image61.wmf"/><Relationship Id="rId138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137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png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image" Target="media/image68.png"/><Relationship Id="rId151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2015-09-18T02:11:00Z</dcterms:created>
  <dcterms:modified xsi:type="dcterms:W3CDTF">2015-09-18T02:11:00Z</dcterms:modified>
</cp:coreProperties>
</file>